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E8" w:rsidRDefault="005119E8">
      <w:pPr>
        <w:tabs>
          <w:tab w:val="center" w:pos="4026"/>
        </w:tabs>
      </w:pPr>
      <w:r>
        <w:tab/>
      </w:r>
      <w:r w:rsidR="00542ACC">
        <w:rPr>
          <w:noProof/>
          <w:lang w:eastAsia="sv-SE"/>
        </w:rPr>
        <w:drawing>
          <wp:inline distT="0" distB="0" distL="0" distR="0">
            <wp:extent cx="15049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E8" w:rsidRDefault="005119E8">
      <w:pPr>
        <w:tabs>
          <w:tab w:val="center" w:pos="4026"/>
        </w:tabs>
        <w:spacing w:before="220" w:after="60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lang w:val="en-US"/>
        </w:rPr>
        <w:t>Volvo Bussar AB</w:t>
      </w:r>
    </w:p>
    <w:p w:rsidR="005119E8" w:rsidRDefault="00542ACC">
      <w:pPr>
        <w:pStyle w:val="Press"/>
        <w:rPr>
          <w:b w:val="0"/>
        </w:rPr>
      </w:pPr>
      <w:r>
        <w:t>Pressinformation</w:t>
      </w:r>
      <w:bookmarkStart w:id="0" w:name="_GoBack"/>
      <w:bookmarkEnd w:id="0"/>
    </w:p>
    <w:p w:rsidR="00542ACC" w:rsidRDefault="00542ACC" w:rsidP="00542ACC">
      <w:pPr>
        <w:pStyle w:val="Heading1"/>
      </w:pPr>
      <w:r>
        <w:t>Ökad försäljning för Volvo Bussar</w:t>
      </w:r>
    </w:p>
    <w:p w:rsidR="00542ACC" w:rsidRDefault="00542ACC" w:rsidP="00542ACC">
      <w:pPr>
        <w:pStyle w:val="NoSpacing"/>
      </w:pPr>
    </w:p>
    <w:p w:rsidR="00542ACC" w:rsidRDefault="00542ACC" w:rsidP="00542ACC">
      <w:pPr>
        <w:pStyle w:val="Introduction"/>
      </w:pPr>
      <w:r>
        <w:t>Volvo Bussar redovisar kraftigt ökade leveranser under det tredje kvartalet jämfört med samma period året innan.  2 954 bussar levererades vilket är en uppgång med 37 % .</w:t>
      </w:r>
    </w:p>
    <w:p w:rsidR="00542ACC" w:rsidRPr="007372C4" w:rsidRDefault="00542ACC" w:rsidP="00542ACC">
      <w:pPr>
        <w:pStyle w:val="BodyText"/>
        <w:rPr>
          <w:lang w:eastAsia="sv-SE"/>
        </w:rPr>
      </w:pPr>
      <w:r w:rsidRPr="007372C4">
        <w:rPr>
          <w:lang w:eastAsia="sv-SE"/>
        </w:rPr>
        <w:t xml:space="preserve">Den totala bussmarknaden i Nordamerika och Europa fortsätter att visa en negativ utveckling medan Sydamerika och Asien växer snabbt. </w:t>
      </w:r>
    </w:p>
    <w:p w:rsidR="00542ACC" w:rsidRPr="007372C4" w:rsidRDefault="00542ACC" w:rsidP="00542ACC">
      <w:pPr>
        <w:pStyle w:val="BodyText"/>
        <w:rPr>
          <w:lang w:eastAsia="sv-SE"/>
        </w:rPr>
      </w:pPr>
      <w:r w:rsidRPr="007372C4">
        <w:rPr>
          <w:lang w:eastAsia="sv-SE"/>
        </w:rPr>
        <w:t>Bussmarknaden i Europa är fortsatt svag med hård konkurrens och den förväntas inte återhämta sig under 2011. I Nordamerika minskar stadsbussmarknaden som en effekt av de budgetrestriktioner som fortfarande råder i städerna.  Det finns indikationer på en viss ökning på turistbussmarknaden men i lägre takt än förväntat.</w:t>
      </w:r>
    </w:p>
    <w:p w:rsidR="00542ACC" w:rsidRDefault="00542ACC" w:rsidP="00542ACC">
      <w:pPr>
        <w:pStyle w:val="BodyText"/>
      </w:pPr>
      <w:r w:rsidRPr="007372C4">
        <w:rPr>
          <w:lang w:eastAsia="sv-SE"/>
        </w:rPr>
        <w:t xml:space="preserve">I Mexiko har den totala bussmarknaden ökat markant under året men från en mycket låg nivå 2010. Den totala bussmarknaden i Brasilien ökar vilket delvis drivs av förköp inför övergången till Euro V och många </w:t>
      </w:r>
      <w:r w:rsidRPr="00542ACC">
        <w:rPr>
          <w:lang w:eastAsia="sv-SE"/>
        </w:rPr>
        <w:t xml:space="preserve">pågående BRT-upphandlingar (Bus Rapid Transit) i städerna. I övriga </w:t>
      </w:r>
      <w:r w:rsidRPr="007372C4">
        <w:rPr>
          <w:lang w:eastAsia="sv-SE"/>
        </w:rPr>
        <w:t>Sydamerika är stadsbussmarknaden också positiv.</w:t>
      </w:r>
    </w:p>
    <w:p w:rsidR="00542ACC" w:rsidRDefault="00542ACC" w:rsidP="00542ACC">
      <w:pPr>
        <w:pStyle w:val="Heading2"/>
      </w:pPr>
      <w:r>
        <w:t>Ökade leveranser men minskad orderingång</w:t>
      </w:r>
    </w:p>
    <w:p w:rsidR="00542ACC" w:rsidRPr="007372C4" w:rsidRDefault="00542ACC" w:rsidP="00542ACC">
      <w:pPr>
        <w:pStyle w:val="BodyText"/>
        <w:rPr>
          <w:lang w:eastAsia="sv-SE"/>
        </w:rPr>
      </w:pPr>
      <w:r w:rsidRPr="007372C4">
        <w:rPr>
          <w:lang w:eastAsia="sv-SE"/>
        </w:rPr>
        <w:t xml:space="preserve">Leveranserna under det tredje kvartalet 2011 uppgick till 2.954 bussar jämfört med 2.151 bussar samma kvartal 2010, en ökning med 37%, där Sydamerika står för den största ökningen. Orderingången för det tredje kvartalet uppgick till 2.580 bussar jämfört med 2.845 bussar samma period föregående år, en </w:t>
      </w:r>
      <w:r w:rsidRPr="00542ACC">
        <w:rPr>
          <w:lang w:eastAsia="sv-SE"/>
        </w:rPr>
        <w:t>minskning med 9%.</w:t>
      </w:r>
    </w:p>
    <w:p w:rsidR="00542ACC" w:rsidRDefault="00542ACC" w:rsidP="00542ACC">
      <w:pPr>
        <w:pStyle w:val="BodyText"/>
      </w:pPr>
      <w:r w:rsidRPr="00542ACC">
        <w:rPr>
          <w:lang w:eastAsia="sv-SE"/>
        </w:rPr>
        <w:t>Under kvartalet erhölls ett antal</w:t>
      </w:r>
      <w:r>
        <w:rPr>
          <w:lang w:eastAsia="sv-SE"/>
        </w:rPr>
        <w:t xml:space="preserve"> </w:t>
      </w:r>
      <w:r w:rsidRPr="00542ACC">
        <w:rPr>
          <w:lang w:eastAsia="sv-SE"/>
        </w:rPr>
        <w:t>betydande</w:t>
      </w:r>
      <w:r w:rsidRPr="007372C4">
        <w:rPr>
          <w:lang w:eastAsia="sv-SE"/>
        </w:rPr>
        <w:t xml:space="preserve"> order, inklusive 90 bussar till pendlingstrafiken i New York City. Detta innebär ett steg in i ett helt nytt segment i New York City. I Mexiko erhölls en order på 54 bussar varav 8 hybridbussar. Dessa är de första Volvohybriderna i trafik i Mexiko och utanför Europa. Därutöver tecknades ytterligare en order på 91 bussar till Nobina i Norge, varav 32 är hybridbussar som kommer att gå i trafik i Tromsö.</w:t>
      </w:r>
    </w:p>
    <w:p w:rsidR="00542ACC" w:rsidRDefault="00542ACC" w:rsidP="00542ACC">
      <w:pPr>
        <w:pStyle w:val="Heading2"/>
      </w:pPr>
      <w:r>
        <w:t>Bättre försäljning</w:t>
      </w:r>
    </w:p>
    <w:p w:rsidR="00542ACC" w:rsidRPr="007372C4" w:rsidRDefault="00542ACC" w:rsidP="00542ACC">
      <w:pPr>
        <w:pStyle w:val="BodyText"/>
      </w:pPr>
      <w:r>
        <w:t xml:space="preserve">Det tredje kvartalet steg nettoomsättningen med 12% till 5.157 Mkr (4.594). Justerat för förändrade valutakurser steg nettoomsättningen med 21%. Rörelseresultatet det tredje kvartalet uppgick till 185 Mkr (155). Jämfört med det tredje kvartalet 2010 </w:t>
      </w:r>
      <w:r>
        <w:lastRenderedPageBreak/>
        <w:t>påverkades rörelseresultatet negativt av förändrade valutakurser med 46 Mkr. Rörelsemarginalen var 3,6% (3,4).</w:t>
      </w:r>
    </w:p>
    <w:p w:rsidR="005119E8" w:rsidRDefault="005119E8">
      <w:pPr>
        <w:pStyle w:val="BodyText"/>
      </w:pPr>
    </w:p>
    <w:p w:rsidR="005119E8" w:rsidRDefault="00542ACC">
      <w:pPr>
        <w:pStyle w:val="Datum1"/>
      </w:pPr>
      <w:r>
        <w:t>2011-10-25</w:t>
      </w:r>
    </w:p>
    <w:p w:rsidR="00542ACC" w:rsidRDefault="005119E8">
      <w:pPr>
        <w:pStyle w:val="Contact"/>
      </w:pPr>
      <w:r>
        <w:t xml:space="preserve">För ytterligare information, vänligen kontakta </w:t>
      </w:r>
      <w:r w:rsidR="00542ACC">
        <w:t xml:space="preserve">Christina Fjellman, informationschef, </w:t>
      </w:r>
      <w:r w:rsidR="00542ACC" w:rsidRPr="00542ACC">
        <w:t>+46 70 2696010</w:t>
      </w:r>
      <w:r w:rsidR="00542ACC">
        <w:t xml:space="preserve">, </w:t>
      </w:r>
      <w:hyperlink r:id="rId8" w:history="1">
        <w:r w:rsidR="00542ACC" w:rsidRPr="00251D5D">
          <w:rPr>
            <w:rStyle w:val="Hyperlink"/>
          </w:rPr>
          <w:t>christina.fjellman@volvo.com</w:t>
        </w:r>
      </w:hyperlink>
    </w:p>
    <w:p w:rsidR="00D4585B" w:rsidRDefault="005119E8">
      <w:pPr>
        <w:pStyle w:val="Contact"/>
      </w:pPr>
      <w:r>
        <w:t xml:space="preserve"> </w:t>
      </w:r>
    </w:p>
    <w:sectPr w:rsidR="00D4585B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1418" w:bottom="2268" w:left="2098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CC" w:rsidRDefault="00542ACC">
      <w:r>
        <w:separator/>
      </w:r>
    </w:p>
  </w:endnote>
  <w:endnote w:type="continuationSeparator" w:id="0">
    <w:p w:rsidR="00542ACC" w:rsidRDefault="0054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8" w:rsidRDefault="005119E8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5119E8" w:rsidRDefault="005119E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5119E8" w:rsidRDefault="005119E8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Volvo Bussar AB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Telefon</w:t>
    </w:r>
    <w:r>
      <w:rPr>
        <w:rFonts w:ascii="Arial" w:hAnsi="Arial"/>
        <w:b/>
        <w:sz w:val="14"/>
      </w:rPr>
      <w:tab/>
      <w:t>Telefax</w:t>
    </w:r>
    <w:r>
      <w:rPr>
        <w:rFonts w:ascii="Arial" w:hAnsi="Arial"/>
        <w:b/>
        <w:sz w:val="14"/>
      </w:rPr>
      <w:tab/>
      <w:t>Web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Informationsavdelningen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031 66 80 00</w:t>
    </w:r>
    <w:r>
      <w:rPr>
        <w:rFonts w:ascii="Arial" w:hAnsi="Arial"/>
        <w:sz w:val="14"/>
      </w:rPr>
      <w:tab/>
      <w:t>031 66 72 88</w:t>
    </w:r>
    <w:r>
      <w:rPr>
        <w:rFonts w:ascii="Arial" w:hAnsi="Arial"/>
        <w:sz w:val="14"/>
      </w:rPr>
      <w:tab/>
      <w:t>www.volvo.com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405 08 Göteborg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8" w:rsidRDefault="005119E8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5119E8" w:rsidRDefault="005119E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5119E8" w:rsidRDefault="005119E8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Volvo Bussar AB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Telefon</w:t>
    </w:r>
    <w:r>
      <w:rPr>
        <w:rFonts w:ascii="Arial" w:hAnsi="Arial"/>
        <w:b/>
        <w:sz w:val="14"/>
      </w:rPr>
      <w:tab/>
      <w:t>Telefax</w:t>
    </w:r>
    <w:r>
      <w:rPr>
        <w:rFonts w:ascii="Arial" w:hAnsi="Arial"/>
        <w:b/>
        <w:sz w:val="14"/>
      </w:rPr>
      <w:tab/>
      <w:t>Web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Informationsavdelningen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031 66 80 00</w:t>
    </w:r>
    <w:r>
      <w:rPr>
        <w:rFonts w:ascii="Arial" w:hAnsi="Arial"/>
        <w:sz w:val="14"/>
      </w:rPr>
      <w:tab/>
      <w:t>031 66 72 88</w:t>
    </w:r>
    <w:r>
      <w:rPr>
        <w:rFonts w:ascii="Arial" w:hAnsi="Arial"/>
        <w:sz w:val="14"/>
      </w:rPr>
      <w:tab/>
      <w:t>www.volvo.com</w:t>
    </w:r>
  </w:p>
  <w:p w:rsidR="005119E8" w:rsidRDefault="005119E8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405 08 Göteborg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CC" w:rsidRDefault="00542ACC">
      <w:r>
        <w:separator/>
      </w:r>
    </w:p>
  </w:footnote>
  <w:footnote w:type="continuationSeparator" w:id="0">
    <w:p w:rsidR="00542ACC" w:rsidRDefault="0054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E8" w:rsidRDefault="005119E8">
    <w:pPr>
      <w:pStyle w:val="Header"/>
      <w:tabs>
        <w:tab w:val="clear" w:pos="9071"/>
        <w:tab w:val="right" w:pos="8364"/>
      </w:tabs>
      <w:ind w:right="27"/>
      <w:jc w:val="right"/>
    </w:pPr>
    <w:r>
      <w:fldChar w:fldCharType="begin"/>
    </w:r>
    <w:r>
      <w:instrText>PAGE</w:instrText>
    </w:r>
    <w:r>
      <w:fldChar w:fldCharType="separate"/>
    </w:r>
    <w:r w:rsidR="00542AC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CC"/>
    <w:rsid w:val="005119E8"/>
    <w:rsid w:val="00542ACC"/>
    <w:rsid w:val="00D4585B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</w:rPr>
  </w:style>
  <w:style w:type="paragraph" w:customStyle="1" w:styleId="Datum1">
    <w:name w:val="Datum1"/>
    <w:basedOn w:val="BodyText"/>
    <w:autoRedefine/>
  </w:style>
  <w:style w:type="paragraph" w:styleId="NoSpacing">
    <w:name w:val="No Spacing"/>
    <w:uiPriority w:val="1"/>
    <w:qFormat/>
    <w:rsid w:val="00542ACC"/>
    <w:rPr>
      <w:rFonts w:ascii="Calibri" w:eastAsia="Calibri" w:hAnsi="Calibri"/>
      <w:sz w:val="22"/>
      <w:szCs w:val="22"/>
      <w:lang w:eastAsia="en-US"/>
    </w:rPr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  <w:style w:type="character" w:styleId="Hyperlink">
    <w:name w:val="Hyperlink"/>
    <w:basedOn w:val="DefaultParagraphFont"/>
    <w:rsid w:val="00542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</w:rPr>
  </w:style>
  <w:style w:type="paragraph" w:customStyle="1" w:styleId="Datum1">
    <w:name w:val="Datum1"/>
    <w:basedOn w:val="BodyText"/>
    <w:autoRedefine/>
  </w:style>
  <w:style w:type="paragraph" w:styleId="NoSpacing">
    <w:name w:val="No Spacing"/>
    <w:uiPriority w:val="1"/>
    <w:qFormat/>
    <w:rsid w:val="00542ACC"/>
    <w:rPr>
      <w:rFonts w:ascii="Calibri" w:eastAsia="Calibri" w:hAnsi="Calibri"/>
      <w:sz w:val="22"/>
      <w:szCs w:val="22"/>
      <w:lang w:eastAsia="en-US"/>
    </w:rPr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  <w:style w:type="character" w:styleId="Hyperlink">
    <w:name w:val="Hyperlink"/>
    <w:basedOn w:val="DefaultParagraphFont"/>
    <w:rsid w:val="0054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fjellman@volv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024171\Local%20Settings\Temporary%20Internet%20Files\Content.Outlook\QY8K0X8N\Volvo_Buss_sv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olin Document" ma:contentTypeID="0x010100F5D22A0F54644B60B76DBD3C406B0C430069331BCF084041B0BC2714B20175F4F700E63FD17127DB9840AEAB4ACC6807F378" ma:contentTypeVersion="3" ma:contentTypeDescription="Content type for documents in Violin" ma:contentTypeScope="" ma:versionID="74ee3e853529fba79ecb87a2754b60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2be290f702abc660f7bdb5a2f67cd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CWPID" minOccurs="0"/>
                <xsd:element ref="ns1:DocumentInformation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internalName="AttachedToPages">
      <xsd:simpleType>
        <xsd:restriction base="dms:Unknown"/>
      </xsd:simpleType>
    </xsd:element>
    <xsd:element name="TargetApplication" ma:index="19" nillable="true" ma:displayName="Target Applicatio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CWPID" ma:index="21" nillable="true" ma:displayName="CWPID" ma:description="Unique ID used by CWP to query" ma:internalName="CWPID">
      <xsd:simpleType>
        <xsd:restriction base="dms:Text"/>
      </xsd:simpleType>
    </xsd:element>
    <xsd:element name="DocumentInformationType" ma:index="22" nillable="true" ma:displayName="Document Information 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2011-10-24T15:42:00+00:00</ValidFrom>
    <Owner xmlns="http://schemas.microsoft.com/sharepoint/v3">Per-Martin Johansson</Owner>
    <CWPID xmlns="http://schemas.microsoft.com/sharepoint/v3" xsi:nil="true"/>
    <DocumentInformationType xmlns="http://schemas.microsoft.com/sharepoint/v3">
      <Value>News &amp; announcements</Value>
    </DocumentInformationType>
    <DocumentLanguage xmlns="http://schemas.microsoft.com/sharepoint/v3">Swedish</DocumentLanguage>
    <LinkDisplayText xmlns="http://schemas.microsoft.com/sharepoint/v3" xsi:nil="true"/>
    <TargetApplication xmlns="http://schemas.microsoft.com/sharepoint/v3">
      <Value>Intranet/Violin</Value>
      <Value>Extended Intranet</Value>
      <Value>Extranet</Value>
      <Value>Internet/Public</Value>
    </TargetApplication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2011-10-24T15:42:00+00:00</PublishFrom>
    <ValidTo xmlns="http://schemas.microsoft.com/sharepoint/v3" xsi:nil="true"/>
    <Description xmlns="http://schemas.microsoft.com/sharepoint/v3" xsi:nil="true"/>
    <AttachedToPages xmlns="http://schemas.microsoft.com/sharepoint/v3">[CopyDestinations][VersionNumber]0[/VersionNumber][CopyDestinations /][/CopyDestinations]</AttachedToPages>
  </documentManagement>
</p:properties>
</file>

<file path=customXml/itemProps1.xml><?xml version="1.0" encoding="utf-8"?>
<ds:datastoreItem xmlns:ds="http://schemas.openxmlformats.org/officeDocument/2006/customXml" ds:itemID="{489081DC-907A-4F45-B444-894A1B586006}"/>
</file>

<file path=customXml/itemProps2.xml><?xml version="1.0" encoding="utf-8"?>
<ds:datastoreItem xmlns:ds="http://schemas.openxmlformats.org/officeDocument/2006/customXml" ds:itemID="{043A5CE5-AE6E-4603-B8C7-3E28BEF93F35}"/>
</file>

<file path=customXml/itemProps3.xml><?xml version="1.0" encoding="utf-8"?>
<ds:datastoreItem xmlns:ds="http://schemas.openxmlformats.org/officeDocument/2006/customXml" ds:itemID="{1BF46D55-5600-4C9C-9696-B35556434DAA}"/>
</file>

<file path=docProps/app.xml><?xml version="1.0" encoding="utf-8"?>
<Properties xmlns="http://schemas.openxmlformats.org/officeDocument/2006/extended-properties" xmlns:vt="http://schemas.openxmlformats.org/officeDocument/2006/docPropsVTypes">
  <Template>Volvo_Buss_sv (2).dot</Template>
  <TotalTime>3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Pressinfo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</dc:title>
  <dc:subject/>
  <dc:creator>Per-Martin Johansson</dc:creator>
  <cp:keywords/>
  <dc:description>This template is based on Arial, Times New Roman</dc:description>
  <cp:lastModifiedBy>Per-Martin Johansson</cp:lastModifiedBy>
  <cp:revision>1</cp:revision>
  <cp:lastPrinted>2003-07-01T11:26:00Z</cp:lastPrinted>
  <dcterms:created xsi:type="dcterms:W3CDTF">2011-10-24T15:29:00Z</dcterms:created>
  <dcterms:modified xsi:type="dcterms:W3CDTF">2011-10-24T15:32:00Z</dcterms:modified>
  <cp:contentType>Violin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0x010100F5D22A0F54644B60B76DBD3C406B0C430069331BCF084041B0BC2714B20175F4F700E63FD17127DB9840AEAB4ACC6807F378</vt:lpwstr>
  </property>
</Properties>
</file>